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99" w:rsidRPr="004C4C99" w:rsidRDefault="004C4C99" w:rsidP="004C4C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C99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русскому языку, 5-9 классы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4C99" w:rsidRDefault="004C4C99" w:rsidP="004C4C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</w:t>
      </w:r>
      <w:r>
        <w:rPr>
          <w:rFonts w:ascii="Times New Roman" w:hAnsi="Times New Roman" w:cs="Times New Roman"/>
          <w:sz w:val="24"/>
          <w:szCs w:val="24"/>
        </w:rPr>
        <w:t xml:space="preserve">ы основного общего образования,  </w:t>
      </w:r>
      <w:r w:rsidRPr="004C4C99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Жемчужненской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C99">
        <w:rPr>
          <w:rFonts w:ascii="Times New Roman" w:hAnsi="Times New Roman" w:cs="Times New Roman"/>
          <w:sz w:val="24"/>
          <w:szCs w:val="24"/>
        </w:rPr>
        <w:t>средней школы</w:t>
      </w:r>
      <w:r>
        <w:rPr>
          <w:rFonts w:ascii="Times New Roman" w:hAnsi="Times New Roman" w:cs="Times New Roman"/>
          <w:sz w:val="24"/>
          <w:szCs w:val="24"/>
        </w:rPr>
        <w:t xml:space="preserve"> № 1, </w:t>
      </w:r>
      <w:r w:rsidRPr="004C4C99">
        <w:rPr>
          <w:rFonts w:ascii="Times New Roman" w:hAnsi="Times New Roman" w:cs="Times New Roman"/>
          <w:sz w:val="24"/>
          <w:szCs w:val="24"/>
        </w:rPr>
        <w:t>программы основного общего образования по русскому языку.</w:t>
      </w:r>
    </w:p>
    <w:p w:rsidR="004C4C99" w:rsidRPr="004C4C99" w:rsidRDefault="004C4C99" w:rsidP="004C4C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 Рабочая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C99">
        <w:rPr>
          <w:rFonts w:ascii="Times New Roman" w:hAnsi="Times New Roman" w:cs="Times New Roman"/>
          <w:sz w:val="24"/>
          <w:szCs w:val="24"/>
        </w:rPr>
        <w:t>программа ориентирована на использование учебников: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Русский язык ,5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., авт., Т.А.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и др., М., Просвещение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Русский язык, 6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., авт., Т.А.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и др., М., Просвещение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Русский язык ,7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., авт., Т.А.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и др., М., Просвещение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Русский язык ,8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., авт., Л.А.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Троснецова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и др., М.Просвещение</w:t>
      </w:r>
    </w:p>
    <w:p w:rsid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Русский язык ,9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., авт., Л.А. </w:t>
      </w:r>
      <w:proofErr w:type="spellStart"/>
      <w:r w:rsidRPr="004C4C99">
        <w:rPr>
          <w:rFonts w:ascii="Times New Roman" w:hAnsi="Times New Roman" w:cs="Times New Roman"/>
          <w:sz w:val="24"/>
          <w:szCs w:val="24"/>
        </w:rPr>
        <w:t>Троснецова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и др., М.Просвещение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4C4C99">
        <w:rPr>
          <w:rFonts w:ascii="Times New Roman" w:hAnsi="Times New Roman" w:cs="Times New Roman"/>
          <w:sz w:val="24"/>
          <w:szCs w:val="24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  неделю), в 8 классе – 102 часа (3 часа в неделю), в 9 классе  – 102 часа (3 часа в неделю).</w:t>
      </w:r>
      <w:proofErr w:type="gramEnd"/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>Программа предусматривает выполнение практической части.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r w:rsidRPr="004C4C99">
        <w:rPr>
          <w:rFonts w:ascii="Times New Roman" w:hAnsi="Times New Roman" w:cs="Times New Roman"/>
          <w:sz w:val="24"/>
          <w:szCs w:val="24"/>
        </w:rPr>
        <w:t>Реализация программы направлена на достижение личностных, предметных и</w:t>
      </w:r>
    </w:p>
    <w:p w:rsidR="004C4C99" w:rsidRPr="004C4C99" w:rsidRDefault="004C4C99" w:rsidP="004C4C9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4C4C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C4C99">
        <w:rPr>
          <w:rFonts w:ascii="Times New Roman" w:hAnsi="Times New Roman" w:cs="Times New Roman"/>
          <w:sz w:val="24"/>
          <w:szCs w:val="24"/>
        </w:rPr>
        <w:t xml:space="preserve"> результатов в соответствии с требованиями ФГОС ООО.</w:t>
      </w:r>
      <w:bookmarkStart w:id="0" w:name="_GoBack"/>
      <w:bookmarkEnd w:id="0"/>
    </w:p>
    <w:sectPr w:rsidR="004C4C99" w:rsidRPr="004C4C99" w:rsidSect="00BB5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200"/>
    <w:rsid w:val="004A4377"/>
    <w:rsid w:val="004C4C99"/>
    <w:rsid w:val="005D38AA"/>
    <w:rsid w:val="006A332E"/>
    <w:rsid w:val="009F0200"/>
    <w:rsid w:val="00BB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C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 Windows</cp:lastModifiedBy>
  <cp:revision>2</cp:revision>
  <dcterms:created xsi:type="dcterms:W3CDTF">2023-10-20T04:19:00Z</dcterms:created>
  <dcterms:modified xsi:type="dcterms:W3CDTF">2023-10-20T04:19:00Z</dcterms:modified>
</cp:coreProperties>
</file>